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4E" w:rsidRPr="00D5294E" w:rsidRDefault="00E7270E" w:rsidP="00D5294E">
      <w:pPr>
        <w:jc w:val="center"/>
      </w:pPr>
      <w:r>
        <w:t>Opisz swój pomysł według Business Model Canvas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35"/>
        <w:gridCol w:w="7841"/>
        <w:gridCol w:w="76"/>
      </w:tblGrid>
      <w:tr w:rsidR="00D5294E" w:rsidTr="00D5294E">
        <w:trPr>
          <w:trHeight w:val="913"/>
        </w:trPr>
        <w:tc>
          <w:tcPr>
            <w:tcW w:w="1371" w:type="dxa"/>
            <w:gridSpan w:val="2"/>
          </w:tcPr>
          <w:p w:rsidR="00D5294E" w:rsidRDefault="00D5294E" w:rsidP="00E7270E">
            <w:pPr>
              <w:pStyle w:val="Nagwek1"/>
              <w:outlineLvl w:val="0"/>
              <w:rPr>
                <w:color w:val="auto"/>
              </w:rPr>
            </w:pPr>
            <w:r>
              <w:rPr>
                <w:noProof/>
                <w:color w:val="auto"/>
                <w:lang w:eastAsia="pl-PL"/>
              </w:rPr>
              <w:drawing>
                <wp:inline distT="0" distB="0" distL="0" distR="0" wp14:anchorId="429B8699" wp14:editId="63876622">
                  <wp:extent cx="733425" cy="5873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7" w:type="dxa"/>
            <w:gridSpan w:val="2"/>
          </w:tcPr>
          <w:p w:rsidR="00D5294E" w:rsidRPr="00D5294E" w:rsidRDefault="00D5294E" w:rsidP="00D5294E">
            <w:pPr>
              <w:pStyle w:val="Nagwek1"/>
            </w:pPr>
            <w:r w:rsidRPr="00D5294E">
              <w:t>Propozycja Wartości</w:t>
            </w:r>
          </w:p>
          <w:p w:rsidR="00D5294E" w:rsidRPr="00D5294E" w:rsidRDefault="00D5294E" w:rsidP="00D5294E">
            <w:r w:rsidRPr="00D5294E">
              <w:t>Jaką wartość dostarczasz Klientom? Jaki rozwiązujesz problem?</w:t>
            </w:r>
          </w:p>
        </w:tc>
      </w:tr>
      <w:tr w:rsidR="00E7270E" w:rsidTr="00E727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3"/>
          </w:tcPr>
          <w:p w:rsidR="00E7270E" w:rsidRDefault="00E7270E" w:rsidP="00E7270E"/>
          <w:p w:rsidR="00E7270E" w:rsidRDefault="00E7270E" w:rsidP="00E7270E"/>
          <w:p w:rsidR="00E7270E" w:rsidRDefault="00E7270E" w:rsidP="00E7270E"/>
          <w:p w:rsidR="00E7270E" w:rsidRDefault="00E7270E" w:rsidP="00E7270E"/>
        </w:tc>
      </w:tr>
      <w:tr w:rsidR="00D5294E" w:rsidTr="00D5294E">
        <w:tc>
          <w:tcPr>
            <w:tcW w:w="1236" w:type="dxa"/>
          </w:tcPr>
          <w:p w:rsidR="00D5294E" w:rsidRDefault="00D5294E" w:rsidP="00D5294E"/>
        </w:tc>
        <w:tc>
          <w:tcPr>
            <w:tcW w:w="8052" w:type="dxa"/>
            <w:gridSpan w:val="3"/>
          </w:tcPr>
          <w:p w:rsidR="00D5294E" w:rsidRDefault="00D5294E" w:rsidP="00D5294E"/>
        </w:tc>
      </w:tr>
      <w:tr w:rsidR="00D5294E" w:rsidTr="00D5294E">
        <w:tc>
          <w:tcPr>
            <w:tcW w:w="1236" w:type="dxa"/>
          </w:tcPr>
          <w:p w:rsidR="00D5294E" w:rsidRDefault="00D5294E" w:rsidP="00D5294E">
            <w:pPr>
              <w:rPr>
                <w:noProof/>
                <w:lang w:eastAsia="pl-PL"/>
              </w:rPr>
            </w:pPr>
          </w:p>
        </w:tc>
        <w:tc>
          <w:tcPr>
            <w:tcW w:w="8052" w:type="dxa"/>
            <w:gridSpan w:val="3"/>
          </w:tcPr>
          <w:p w:rsidR="00D5294E" w:rsidRPr="00D5294E" w:rsidRDefault="00D5294E" w:rsidP="00D5294E">
            <w:pPr>
              <w:pStyle w:val="Nagwek1"/>
              <w:outlineLvl w:val="0"/>
            </w:pPr>
          </w:p>
        </w:tc>
      </w:tr>
      <w:tr w:rsidR="00D5294E" w:rsidTr="00D52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49903AE2" wp14:editId="3D2FC3B9">
                  <wp:extent cx="647700" cy="695093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16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94E" w:rsidRPr="00D5294E" w:rsidRDefault="00D5294E" w:rsidP="005B61D6">
            <w:pPr>
              <w:pStyle w:val="Nagwek1"/>
            </w:pPr>
            <w:r w:rsidRPr="00D5294E">
              <w:t>Segment Klientów</w:t>
            </w:r>
          </w:p>
          <w:p w:rsidR="00D5294E" w:rsidRDefault="00D5294E" w:rsidP="005B61D6">
            <w:r w:rsidRPr="00D5294E">
              <w:t>Dla kogo tworzymy powyższą wartość? Kto jest najistotniejszy?</w:t>
            </w:r>
          </w:p>
        </w:tc>
      </w:tr>
      <w:tr w:rsidR="00E7270E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3"/>
          </w:tcPr>
          <w:p w:rsidR="00E7270E" w:rsidRDefault="00E7270E" w:rsidP="000A7D93"/>
          <w:p w:rsidR="00E7270E" w:rsidRDefault="00E7270E" w:rsidP="000A7D93"/>
          <w:p w:rsidR="00E7270E" w:rsidRDefault="00E7270E" w:rsidP="000A7D93"/>
          <w:p w:rsidR="00E7270E" w:rsidRDefault="00E7270E" w:rsidP="000A7D93"/>
        </w:tc>
      </w:tr>
    </w:tbl>
    <w:p w:rsidR="00E7270E" w:rsidRDefault="00E7270E" w:rsidP="00E7270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7976"/>
        <w:gridCol w:w="76"/>
      </w:tblGrid>
      <w:tr w:rsidR="00D5294E" w:rsidTr="00D5294E">
        <w:tc>
          <w:tcPr>
            <w:tcW w:w="1236" w:type="dxa"/>
          </w:tcPr>
          <w:p w:rsidR="00D5294E" w:rsidRDefault="00D5294E" w:rsidP="00D5294E">
            <w:r>
              <w:rPr>
                <w:noProof/>
                <w:lang w:eastAsia="pl-PL"/>
              </w:rPr>
              <w:drawing>
                <wp:inline distT="0" distB="0" distL="0" distR="0" wp14:anchorId="5E3341DD" wp14:editId="6F72A681">
                  <wp:extent cx="647700" cy="677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88" cy="681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2" w:type="dxa"/>
            <w:gridSpan w:val="2"/>
          </w:tcPr>
          <w:p w:rsidR="00D5294E" w:rsidRDefault="00D5294E" w:rsidP="00D5294E">
            <w:pPr>
              <w:pStyle w:val="Nagwek1"/>
              <w:outlineLvl w:val="0"/>
            </w:pPr>
            <w:r w:rsidRPr="00D5294E">
              <w:t>Kluczowe</w:t>
            </w:r>
            <w:r>
              <w:t xml:space="preserve"> czynności</w:t>
            </w:r>
          </w:p>
          <w:p w:rsidR="00D5294E" w:rsidRDefault="00D5294E" w:rsidP="00D5294E">
            <w:r>
              <w:t>Czego wymaga Twoja propozycja wartości? Jakie czynności musisz podjąć by ja dostarczyć?</w:t>
            </w:r>
          </w:p>
        </w:tc>
      </w:tr>
      <w:tr w:rsidR="0077648D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77648D" w:rsidRDefault="0077648D" w:rsidP="000A7D93"/>
          <w:p w:rsidR="0077648D" w:rsidRDefault="0077648D" w:rsidP="000A7D93"/>
          <w:p w:rsidR="0077648D" w:rsidRDefault="0077648D" w:rsidP="000A7D93"/>
        </w:tc>
      </w:tr>
    </w:tbl>
    <w:p w:rsidR="00D5294E" w:rsidRDefault="00D5294E" w:rsidP="0077648D">
      <w:pPr>
        <w:pStyle w:val="Nagwek1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7926"/>
        <w:gridCol w:w="76"/>
      </w:tblGrid>
      <w:tr w:rsidR="00D5294E" w:rsidTr="00D5294E">
        <w:tc>
          <w:tcPr>
            <w:tcW w:w="1286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3D99BF68" wp14:editId="4E50BE3D">
                  <wp:extent cx="679854" cy="7048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61" cy="70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  <w:gridSpan w:val="2"/>
          </w:tcPr>
          <w:p w:rsidR="00D5294E" w:rsidRDefault="00D5294E" w:rsidP="00D5294E">
            <w:pPr>
              <w:pStyle w:val="Nagwek1"/>
              <w:outlineLvl w:val="0"/>
              <w:rPr>
                <w:color w:val="auto"/>
              </w:rPr>
            </w:pPr>
            <w:r>
              <w:rPr>
                <w:color w:val="auto"/>
              </w:rPr>
              <w:t>Kluczowe zasoby</w:t>
            </w:r>
          </w:p>
          <w:p w:rsidR="00D5294E" w:rsidRDefault="00D5294E" w:rsidP="00D5294E">
            <w:r>
              <w:t>Jakich zasobów wymaga Twoja działalność lub Twoja prepozycja wartości?</w:t>
            </w:r>
          </w:p>
        </w:tc>
      </w:tr>
      <w:tr w:rsidR="0077648D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77648D" w:rsidRDefault="0077648D" w:rsidP="000A7D93"/>
          <w:p w:rsidR="0077648D" w:rsidRDefault="0077648D" w:rsidP="000A7D93"/>
          <w:p w:rsidR="0077648D" w:rsidRDefault="0077648D" w:rsidP="000A7D93"/>
        </w:tc>
      </w:tr>
    </w:tbl>
    <w:p w:rsidR="00D5294E" w:rsidRDefault="00D5294E" w:rsidP="0077648D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061"/>
        <w:gridCol w:w="50"/>
      </w:tblGrid>
      <w:tr w:rsidR="00D5294E" w:rsidTr="00D5294E">
        <w:tc>
          <w:tcPr>
            <w:tcW w:w="1151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64C4BB08" wp14:editId="6A481837">
                  <wp:extent cx="593725" cy="628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gridSpan w:val="2"/>
          </w:tcPr>
          <w:p w:rsidR="00D5294E" w:rsidRDefault="00D5294E" w:rsidP="00D5294E">
            <w:pPr>
              <w:pStyle w:val="Nagwek1"/>
              <w:outlineLvl w:val="0"/>
              <w:rPr>
                <w:color w:val="auto"/>
              </w:rPr>
            </w:pPr>
            <w:r>
              <w:rPr>
                <w:color w:val="auto"/>
              </w:rPr>
              <w:t>Relacje z Klientami</w:t>
            </w:r>
          </w:p>
          <w:p w:rsidR="00D5294E" w:rsidRDefault="00D5294E" w:rsidP="00D5294E">
            <w:r>
              <w:t>Jak będziesz budował relacje z Klientami? Jakie relacje udało Ci się już zbudować? Jak jest to kosztowne?</w:t>
            </w:r>
          </w:p>
        </w:tc>
      </w:tr>
      <w:tr w:rsidR="0077648D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</w:trPr>
        <w:tc>
          <w:tcPr>
            <w:tcW w:w="9212" w:type="dxa"/>
            <w:gridSpan w:val="2"/>
          </w:tcPr>
          <w:p w:rsidR="0077648D" w:rsidRDefault="0077648D" w:rsidP="000A7D93"/>
          <w:p w:rsidR="0077648D" w:rsidRDefault="0077648D" w:rsidP="000A7D93"/>
          <w:p w:rsidR="0077648D" w:rsidRDefault="0077648D" w:rsidP="000A7D93"/>
        </w:tc>
      </w:tr>
    </w:tbl>
    <w:p w:rsidR="00D5294E" w:rsidRDefault="00D5294E" w:rsidP="0077648D">
      <w:pPr>
        <w:pStyle w:val="Nagwek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7"/>
        <w:gridCol w:w="7635"/>
        <w:gridCol w:w="76"/>
      </w:tblGrid>
      <w:tr w:rsidR="00D5294E" w:rsidTr="00D5294E">
        <w:tc>
          <w:tcPr>
            <w:tcW w:w="1577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124A503A" wp14:editId="47F47200">
                  <wp:extent cx="864745" cy="67627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4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gridSpan w:val="2"/>
          </w:tcPr>
          <w:p w:rsidR="00D5294E" w:rsidRDefault="00D5294E" w:rsidP="00D5294E">
            <w:pPr>
              <w:pStyle w:val="Nagwek1"/>
              <w:outlineLvl w:val="0"/>
            </w:pPr>
            <w:r>
              <w:t>Kanały dystrybucji</w:t>
            </w:r>
          </w:p>
          <w:p w:rsidR="00D5294E" w:rsidRDefault="00D5294E" w:rsidP="00D5294E">
            <w:r>
              <w:t>Jakimi kanałami chcesz dotrzeć do Klientów? Czy te kanały są zintegrowane? Które są efektywne?</w:t>
            </w:r>
          </w:p>
        </w:tc>
      </w:tr>
      <w:tr w:rsidR="0077648D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77648D" w:rsidRDefault="0077648D" w:rsidP="000A7D93"/>
          <w:p w:rsidR="0077648D" w:rsidRDefault="0077648D" w:rsidP="000A7D93"/>
          <w:p w:rsidR="0077648D" w:rsidRDefault="0077648D" w:rsidP="000A7D93"/>
        </w:tc>
      </w:tr>
    </w:tbl>
    <w:p w:rsidR="00D5294E" w:rsidRDefault="00D5294E" w:rsidP="0077648D">
      <w:pPr>
        <w:pStyle w:val="Nagwek1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7821"/>
        <w:gridCol w:w="76"/>
      </w:tblGrid>
      <w:tr w:rsidR="00D5294E" w:rsidTr="00D5294E">
        <w:tc>
          <w:tcPr>
            <w:tcW w:w="1391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2D5E6CB1" wp14:editId="1A7C8092">
                  <wp:extent cx="746180" cy="60007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8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7" w:type="dxa"/>
            <w:gridSpan w:val="2"/>
          </w:tcPr>
          <w:p w:rsidR="00D5294E" w:rsidRDefault="00D5294E" w:rsidP="00D5294E">
            <w:pPr>
              <w:pStyle w:val="Nagwek1"/>
              <w:outlineLvl w:val="0"/>
              <w:rPr>
                <w:color w:val="auto"/>
              </w:rPr>
            </w:pPr>
            <w:r>
              <w:rPr>
                <w:color w:val="auto"/>
              </w:rPr>
              <w:t>Kluczowi Partnerzy</w:t>
            </w:r>
          </w:p>
          <w:p w:rsidR="00D5294E" w:rsidRDefault="00D5294E" w:rsidP="00D5294E">
            <w:r>
              <w:t>Kto jest kluczowym partnerem lub dostawcą? Jakich usług lub zasobów dostarczają Twoi partnerzy?</w:t>
            </w:r>
          </w:p>
        </w:tc>
      </w:tr>
      <w:tr w:rsidR="0077648D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77648D" w:rsidRDefault="0077648D" w:rsidP="000A7D93"/>
          <w:p w:rsidR="0077648D" w:rsidRDefault="00301124" w:rsidP="000A7D93">
            <w:r>
              <w:br/>
            </w:r>
          </w:p>
        </w:tc>
      </w:tr>
    </w:tbl>
    <w:p w:rsidR="00D5294E" w:rsidRDefault="00D5294E" w:rsidP="00301124">
      <w:pPr>
        <w:pStyle w:val="Nagwek1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640"/>
        <w:gridCol w:w="76"/>
      </w:tblGrid>
      <w:tr w:rsidR="00D5294E" w:rsidTr="00D5294E">
        <w:tc>
          <w:tcPr>
            <w:tcW w:w="1572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19858F58" wp14:editId="33D8EBCD">
                  <wp:extent cx="861365" cy="6858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6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gridSpan w:val="2"/>
          </w:tcPr>
          <w:p w:rsidR="00D5294E" w:rsidRDefault="00D5294E" w:rsidP="00D5294E">
            <w:pPr>
              <w:pStyle w:val="Nagwek1"/>
              <w:outlineLvl w:val="0"/>
            </w:pPr>
            <w:r>
              <w:t>Struktura Kosztów</w:t>
            </w:r>
          </w:p>
          <w:p w:rsidR="00D5294E" w:rsidRDefault="00D5294E" w:rsidP="00D5294E">
            <w:r>
              <w:t>Jakie ponosisz koszty? Które czynności i zasoby są najbardziej kosztowne?</w:t>
            </w:r>
          </w:p>
        </w:tc>
      </w:tr>
      <w:tr w:rsidR="00301124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301124" w:rsidRDefault="00301124" w:rsidP="000A7D93"/>
          <w:p w:rsidR="00301124" w:rsidRDefault="00301124" w:rsidP="000A7D93"/>
          <w:p w:rsidR="00301124" w:rsidRDefault="00301124" w:rsidP="00301124"/>
        </w:tc>
      </w:tr>
    </w:tbl>
    <w:p w:rsidR="00301124" w:rsidRDefault="00301124" w:rsidP="00E7270E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7753"/>
        <w:gridCol w:w="76"/>
      </w:tblGrid>
      <w:tr w:rsidR="00D5294E" w:rsidTr="00D5294E">
        <w:tc>
          <w:tcPr>
            <w:tcW w:w="1459" w:type="dxa"/>
          </w:tcPr>
          <w:p w:rsidR="00D5294E" w:rsidRDefault="00D5294E" w:rsidP="005B61D6">
            <w:r>
              <w:rPr>
                <w:noProof/>
                <w:lang w:eastAsia="pl-PL"/>
              </w:rPr>
              <w:drawing>
                <wp:inline distT="0" distB="0" distL="0" distR="0" wp14:anchorId="78333DE6" wp14:editId="60DAA16E">
                  <wp:extent cx="789584" cy="628650"/>
                  <wp:effectExtent l="0" t="0" r="0" b="0"/>
                  <wp:docPr id="3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584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2"/>
          </w:tcPr>
          <w:p w:rsidR="00D5294E" w:rsidRDefault="00D5294E" w:rsidP="00D5294E">
            <w:pPr>
              <w:pStyle w:val="Nagwek1"/>
              <w:outlineLvl w:val="0"/>
            </w:pPr>
            <w:r>
              <w:t>Źródło przychodów</w:t>
            </w:r>
          </w:p>
          <w:p w:rsidR="00D5294E" w:rsidRDefault="00D5294E" w:rsidP="00D5294E">
            <w:r>
              <w:t>Za jaką wartość dostarczaną realnie płacą Klienci? Jak obecnie płacą? Jak chcieliby płacić?</w:t>
            </w:r>
          </w:p>
        </w:tc>
      </w:tr>
      <w:tr w:rsidR="00301124" w:rsidTr="000A7D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9212" w:type="dxa"/>
            <w:gridSpan w:val="2"/>
          </w:tcPr>
          <w:p w:rsidR="00301124" w:rsidRDefault="00301124" w:rsidP="000A7D93">
            <w:r>
              <w:br/>
            </w:r>
          </w:p>
          <w:p w:rsidR="00301124" w:rsidRDefault="00301124" w:rsidP="000A7D93"/>
          <w:p w:rsidR="00301124" w:rsidRDefault="00301124" w:rsidP="000A7D93"/>
        </w:tc>
      </w:tr>
    </w:tbl>
    <w:p w:rsidR="00761B5E" w:rsidRDefault="00761B5E" w:rsidP="00E7270E"/>
    <w:p w:rsidR="00761B5E" w:rsidRPr="000F1F90" w:rsidRDefault="00761B5E" w:rsidP="000F1F90">
      <w:pPr>
        <w:pStyle w:val="Nagwek1"/>
        <w:jc w:val="center"/>
        <w:rPr>
          <w:rFonts w:ascii="Arial" w:eastAsia="Times New Roman" w:hAnsi="Arial" w:cs="Arial"/>
          <w:color w:val="555555"/>
          <w:sz w:val="30"/>
          <w:szCs w:val="30"/>
          <w:lang w:eastAsia="pl-PL"/>
        </w:rPr>
      </w:pPr>
      <w:r>
        <w:t>Odeślij wypełniony formularz na</w:t>
      </w:r>
      <w:r>
        <w:br/>
      </w:r>
      <w:hyperlink r:id="rId16" w:history="1">
        <w:r w:rsidRPr="00761B5E">
          <w:rPr>
            <w:rFonts w:ascii="Arial" w:eastAsia="Times New Roman" w:hAnsi="Arial" w:cs="Arial"/>
            <w:color w:val="D56E00"/>
            <w:sz w:val="30"/>
            <w:lang w:eastAsia="pl-PL"/>
          </w:rPr>
          <w:t>inkubator@prometeia.pl</w:t>
        </w:r>
      </w:hyperlink>
    </w:p>
    <w:p w:rsidR="00761B5E" w:rsidRPr="00761B5E" w:rsidRDefault="00761B5E" w:rsidP="000F1F90">
      <w:pPr>
        <w:shd w:val="clear" w:color="auto" w:fill="FFFFFF"/>
        <w:spacing w:after="375" w:line="240" w:lineRule="auto"/>
        <w:jc w:val="center"/>
        <w:rPr>
          <w:rFonts w:eastAsia="Times New Roman" w:cs="Arial"/>
          <w:color w:val="555555"/>
          <w:sz w:val="20"/>
          <w:szCs w:val="20"/>
          <w:lang w:eastAsia="pl-PL"/>
        </w:rPr>
      </w:pPr>
      <w:r w:rsidRPr="00761B5E">
        <w:rPr>
          <w:rFonts w:eastAsia="Times New Roman" w:cs="Arial"/>
          <w:color w:val="555555"/>
          <w:sz w:val="20"/>
          <w:szCs w:val="20"/>
          <w:lang w:eastAsia="pl-PL"/>
        </w:rPr>
        <w:t>Nasz </w:t>
      </w:r>
      <w:hyperlink r:id="rId17" w:tgtFrame="_blank" w:history="1">
        <w:r w:rsidRPr="00761B5E">
          <w:rPr>
            <w:rFonts w:eastAsia="Times New Roman" w:cs="Arial"/>
            <w:color w:val="D56E00"/>
            <w:sz w:val="20"/>
            <w:szCs w:val="20"/>
            <w:lang w:eastAsia="pl-PL"/>
          </w:rPr>
          <w:t>regulamin inwestowania</w:t>
        </w:r>
      </w:hyperlink>
      <w:r w:rsidRPr="00761B5E">
        <w:rPr>
          <w:rFonts w:eastAsia="Times New Roman" w:cs="Arial"/>
          <w:color w:val="555555"/>
          <w:sz w:val="20"/>
          <w:szCs w:val="20"/>
          <w:lang w:eastAsia="pl-PL"/>
        </w:rPr>
        <w:t>.</w:t>
      </w:r>
      <w:r w:rsidRPr="00761B5E">
        <w:rPr>
          <w:rFonts w:eastAsia="Times New Roman" w:cs="Arial"/>
          <w:color w:val="555555"/>
          <w:sz w:val="20"/>
          <w:szCs w:val="20"/>
          <w:lang w:eastAsia="pl-PL"/>
        </w:rPr>
        <w:br/>
        <w:t>Nasza </w:t>
      </w:r>
      <w:hyperlink r:id="rId18" w:tgtFrame="_blank" w:history="1">
        <w:r w:rsidRPr="00761B5E">
          <w:rPr>
            <w:rFonts w:eastAsia="Times New Roman" w:cs="Arial"/>
            <w:color w:val="D56E00"/>
            <w:sz w:val="20"/>
            <w:szCs w:val="20"/>
            <w:lang w:eastAsia="pl-PL"/>
          </w:rPr>
          <w:t>Polityka inwestycyjna Prometeia Ventures</w:t>
        </w:r>
      </w:hyperlink>
      <w:r w:rsidRPr="00761B5E">
        <w:rPr>
          <w:rFonts w:eastAsia="Times New Roman" w:cs="Arial"/>
          <w:color w:val="555555"/>
          <w:sz w:val="20"/>
          <w:szCs w:val="20"/>
          <w:lang w:eastAsia="pl-PL"/>
        </w:rPr>
        <w:t>.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br/>
      </w:r>
      <w:r w:rsidRPr="00761B5E">
        <w:rPr>
          <w:rFonts w:eastAsia="Times New Roman" w:cs="Arial"/>
          <w:color w:val="555555"/>
          <w:sz w:val="20"/>
          <w:szCs w:val="20"/>
          <w:lang w:eastAsia="pl-PL"/>
        </w:rPr>
        <w:br/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>Prometeia Capital sp. z o.o.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br/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Rynek 36/37 - drugie piętro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>, 50-102 Wrocław</w:t>
      </w:r>
      <w:bookmarkStart w:id="0" w:name="_GoBack"/>
      <w:bookmarkEnd w:id="0"/>
      <w:r w:rsidR="000F1F90">
        <w:rPr>
          <w:rFonts w:eastAsia="Times New Roman" w:cs="Arial"/>
          <w:color w:val="555555"/>
          <w:sz w:val="20"/>
          <w:szCs w:val="20"/>
          <w:lang w:eastAsia="pl-PL"/>
        </w:rPr>
        <w:br/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tel. +48 71 33 72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> </w:t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814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 xml:space="preserve">, </w:t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fax +48 71 33 72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> </w:t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814</w:t>
      </w:r>
      <w:r w:rsidR="000F1F90">
        <w:rPr>
          <w:rFonts w:eastAsia="Times New Roman" w:cs="Arial"/>
          <w:color w:val="555555"/>
          <w:sz w:val="20"/>
          <w:szCs w:val="20"/>
          <w:lang w:eastAsia="pl-PL"/>
        </w:rPr>
        <w:t xml:space="preserve">, </w:t>
      </w:r>
      <w:r w:rsidR="000F1F90" w:rsidRPr="000F1F90">
        <w:rPr>
          <w:rFonts w:eastAsia="Times New Roman" w:cs="Arial"/>
          <w:color w:val="555555"/>
          <w:sz w:val="20"/>
          <w:szCs w:val="20"/>
          <w:lang w:eastAsia="pl-PL"/>
        </w:rPr>
        <w:t>biuro@prometeia.pl</w:t>
      </w:r>
    </w:p>
    <w:p w:rsidR="00761B5E" w:rsidRPr="00E7270E" w:rsidRDefault="00761B5E" w:rsidP="00761B5E">
      <w:pPr>
        <w:jc w:val="center"/>
      </w:pPr>
    </w:p>
    <w:sectPr w:rsidR="00761B5E" w:rsidRPr="00E7270E" w:rsidSect="0081621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B9" w:rsidRDefault="00B23AB9" w:rsidP="005622AB">
      <w:pPr>
        <w:spacing w:after="0" w:line="240" w:lineRule="auto"/>
      </w:pPr>
      <w:r>
        <w:separator/>
      </w:r>
    </w:p>
  </w:endnote>
  <w:endnote w:type="continuationSeparator" w:id="0">
    <w:p w:rsidR="00B23AB9" w:rsidRDefault="00B23AB9" w:rsidP="0056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83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294E" w:rsidRDefault="00D5294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294E" w:rsidRDefault="00D52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B9" w:rsidRDefault="00B23AB9" w:rsidP="005622AB">
      <w:pPr>
        <w:spacing w:after="0" w:line="240" w:lineRule="auto"/>
      </w:pPr>
      <w:r>
        <w:separator/>
      </w:r>
    </w:p>
  </w:footnote>
  <w:footnote w:type="continuationSeparator" w:id="0">
    <w:p w:rsidR="00B23AB9" w:rsidRDefault="00B23AB9" w:rsidP="0056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AB" w:rsidRDefault="005622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2100580</wp:posOffset>
          </wp:positionH>
          <wp:positionV relativeFrom="paragraph">
            <wp:posOffset>-78105</wp:posOffset>
          </wp:positionV>
          <wp:extent cx="1476375" cy="247650"/>
          <wp:effectExtent l="19050" t="0" r="9525" b="0"/>
          <wp:wrapNone/>
          <wp:docPr id="5" name="Obraz 4" descr="logo-ue-no-shad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-no-shad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529"/>
    <w:multiLevelType w:val="hybridMultilevel"/>
    <w:tmpl w:val="EBB4D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70E"/>
    <w:rsid w:val="000F1F90"/>
    <w:rsid w:val="00301124"/>
    <w:rsid w:val="00547CB9"/>
    <w:rsid w:val="005622AB"/>
    <w:rsid w:val="00692256"/>
    <w:rsid w:val="0072438A"/>
    <w:rsid w:val="00761B5E"/>
    <w:rsid w:val="0077648D"/>
    <w:rsid w:val="00816213"/>
    <w:rsid w:val="00912BF8"/>
    <w:rsid w:val="00B23AB9"/>
    <w:rsid w:val="00D5294E"/>
    <w:rsid w:val="00E7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13"/>
  </w:style>
  <w:style w:type="paragraph" w:styleId="Nagwek1">
    <w:name w:val="heading 1"/>
    <w:basedOn w:val="Normalny"/>
    <w:next w:val="Normalny"/>
    <w:link w:val="Nagwek1Znak"/>
    <w:uiPriority w:val="9"/>
    <w:qFormat/>
    <w:rsid w:val="00D5294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27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7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7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27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5294E"/>
    <w:rPr>
      <w:rFonts w:asciiTheme="majorHAnsi" w:eastAsiaTheme="majorEastAsia" w:hAnsiTheme="majorHAnsi" w:cstheme="majorBidi"/>
      <w:b/>
      <w:bCs/>
      <w:color w:val="000000" w:themeColor="text1"/>
      <w:sz w:val="4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2AB"/>
  </w:style>
  <w:style w:type="paragraph" w:styleId="Stopka">
    <w:name w:val="footer"/>
    <w:basedOn w:val="Normalny"/>
    <w:link w:val="StopkaZnak"/>
    <w:uiPriority w:val="99"/>
    <w:unhideWhenUsed/>
    <w:rsid w:val="0056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AB"/>
  </w:style>
  <w:style w:type="paragraph" w:customStyle="1" w:styleId="small">
    <w:name w:val="small"/>
    <w:basedOn w:val="Normalny"/>
    <w:rsid w:val="0076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1B5E"/>
  </w:style>
  <w:style w:type="character" w:styleId="Hipercze">
    <w:name w:val="Hyperlink"/>
    <w:basedOn w:val="Domylnaczcionkaakapitu"/>
    <w:uiPriority w:val="99"/>
    <w:semiHidden/>
    <w:unhideWhenUsed/>
    <w:rsid w:val="00761B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venture.prometeia.pl/polityka_inwestowania_prometeia_ventures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venture.prometeia.pl/regulamin_prometeia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inkubator@prometeia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Karpiu</dc:creator>
  <cp:lastModifiedBy>Karpiu</cp:lastModifiedBy>
  <cp:revision>9</cp:revision>
  <dcterms:created xsi:type="dcterms:W3CDTF">2015-12-30T23:24:00Z</dcterms:created>
  <dcterms:modified xsi:type="dcterms:W3CDTF">2016-01-06T19:17:00Z</dcterms:modified>
</cp:coreProperties>
</file>